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2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20"/>
        <w:gridCol w:w="1425"/>
        <w:gridCol w:w="135"/>
        <w:gridCol w:w="2130"/>
        <w:gridCol w:w="1380"/>
        <w:gridCol w:w="1740"/>
        <w:gridCol w:w="990"/>
        <w:tblGridChange w:id="0">
          <w:tblGrid>
            <w:gridCol w:w="3120"/>
            <w:gridCol w:w="1425"/>
            <w:gridCol w:w="135"/>
            <w:gridCol w:w="2130"/>
            <w:gridCol w:w="1380"/>
            <w:gridCol w:w="1740"/>
            <w:gridCol w:w="990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Fecha de la Transacción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jc w:val="center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25/05/2026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Número Consecutivo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5669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 Nombre/Razón Social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DISTRITO DE SANTIAGO DE CALI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RUT/NIT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890.399.011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 Organismo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SECRETARIA DE DEPORTE Y LA RECREACIÓN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6. Centro Gestor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spacing w:after="0" w:line="240" w:lineRule="auto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7. Dirección - Organismo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Calle 9 carrera 37 a 01 Unidad Deportiva Panamericana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8. Telefono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jc w:val="righ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411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VARELA AGUDELO JAIME ALEXANDER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NIT/C.C.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14.895.154</w:t>
            </w:r>
          </w:p>
          <w:p w:rsidR="00000000" w:rsidDel="00000000" w:rsidP="00000000" w:rsidRDefault="00000000" w:rsidRPr="00000000" w14:paraId="00000032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7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11. Dirección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CRA 25 No 25-51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12. Ciudad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13. Correo Electrónico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u w:val="single"/>
                <w:rtl w:val="0"/>
              </w:rPr>
              <w:t xml:space="preserve">Javavare@gmail. com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14. Telefono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3007726387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15. Concepto de la Operación</w:t>
            </w:r>
          </w:p>
        </w:tc>
        <w:tc>
          <w:tcPr>
            <w:gridSpan w:val="6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spacing w:after="0" w:line="240" w:lineRule="auto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DE SERVICIOS DE APOYO A LA GESTION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CUOTA 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2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16. Valor de la Operación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$2.792.000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DOS MILLONES SETECIENTOS NOVENTA Y DOS MIL PESOS M/CTE</w:t>
            </w:r>
          </w:p>
        </w:tc>
      </w:tr>
      <w:tr>
        <w:trPr>
          <w:cantSplit w:val="0"/>
          <w:trHeight w:val="224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4"/>
                <w:szCs w:val="24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599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17. Número Contrato</w:t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4162.010.26.1.0501-2026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18. CDP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3500263167-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3500255765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7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bfbfbf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19. RPC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 4500414524-4500399290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20. Objeto del Contrato</w:t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21. Valor del Contrato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widowControl w:val="1"/>
              <w:jc w:val="left"/>
              <w:rPr/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$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16.752.000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DIECISÉIS MILLONES SETECIENTOS CINCUENTA Y DOS  MIL PESOS MCTE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2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4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widowControl w:val="1"/>
      <w:pBdr>
        <w:top w:color="000000" w:space="0" w:sz="0" w:val="none"/>
        <w:left w:color="000000" w:space="0" w:sz="0" w:val="none"/>
        <w:bottom w:color="000000" w:space="0" w:sz="0" w:val="none"/>
        <w:right w:color="000000" w:space="0" w:sz="0" w:val="none"/>
        <w:between w:color="000000" w:space="0" w:sz="0" w:val="none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8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ClqMQ650/x3uZHyLS/hTTsp56Q==">CgMxLjA4AHIhMUdTMWNiUHpwSTBscThhcGN6Tmt5cmd6S1ZPV2F2eFQ5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3082-12.1.0.26372</vt:lpwstr>
  </property>
  <property fmtid="{D5CDD505-2E9C-101B-9397-08002B2CF9AE}" pid="3" name="ICV">
    <vt:lpwstr>84308CC9312B4F9790C5A8262720662B_12</vt:lpwstr>
  </property>
  <property fmtid="{D5CDD505-2E9C-101B-9397-08002B2CF9AE}" pid="4" name="KSOTemplateDocerSaveRecord">
    <vt:lpwstr>eyJoZGlkIjoiNmU2YjJiZjc4MWI0Y2EyMWMzOTIyZTJlOTkxZjhjY2IiLCJ1c2VySWQiOiIyMjE2ODEyNDc0NDgyIn0=</vt:lpwstr>
  </property>
</Properties>
</file>